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43C" w:rsidRDefault="008E643C" w:rsidP="008E643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УТВЕРЖДЕНА</w:t>
      </w:r>
    </w:p>
    <w:p w:rsidR="008E643C" w:rsidRDefault="008E643C" w:rsidP="008E643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приказом Федеральной службы</w:t>
      </w:r>
    </w:p>
    <w:p w:rsidR="008E643C" w:rsidRDefault="008E643C" w:rsidP="008E643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по надзору в сфере образования и науки</w:t>
      </w:r>
    </w:p>
    <w:p w:rsidR="008E643C" w:rsidRDefault="008E643C" w:rsidP="008E643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от 24.04.2024 </w:t>
      </w:r>
      <w:r w:rsidR="00C60CC9">
        <w:rPr>
          <w:rFonts w:ascii="Times New Roman" w:hAnsi="Times New Roman" w:cs="Times New Roman"/>
          <w:i/>
          <w:iCs/>
          <w:sz w:val="24"/>
          <w:szCs w:val="24"/>
        </w:rPr>
        <w:t>№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913</w:t>
      </w:r>
    </w:p>
    <w:p w:rsidR="008E643C" w:rsidRDefault="008E643C" w:rsidP="008E64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643C" w:rsidRPr="00FB01FA" w:rsidRDefault="008E643C" w:rsidP="008E643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28"/>
          <w:szCs w:val="36"/>
        </w:rPr>
      </w:pPr>
      <w:r w:rsidRPr="00FB01FA">
        <w:rPr>
          <w:rFonts w:ascii="Times New Roman" w:hAnsi="Times New Roman" w:cs="Times New Roman"/>
          <w:b/>
          <w:bCs/>
          <w:sz w:val="28"/>
          <w:szCs w:val="36"/>
        </w:rPr>
        <w:t>ЗАЯВЛЕНИЕ О ПРЕДОСТАВЛЕНИИ ВРЕМЕННОЙ ГОСУДАРСТВЕННОЙ АККРЕДИТАЦИИ ОБРАЗОВАТЕЛЬНОЙ ДЕЯТЕЛЬНОСТИ В СВЯЗИ С УСТАНОВЛЕНИЕМ КОНТРОЛЬНЫХ ЦИФР ПРИЕМА ЗА СЧЕТ</w:t>
      </w:r>
      <w:bookmarkStart w:id="0" w:name="_GoBack"/>
      <w:bookmarkEnd w:id="0"/>
      <w:r w:rsidRPr="00FB01FA">
        <w:rPr>
          <w:rFonts w:ascii="Times New Roman" w:hAnsi="Times New Roman" w:cs="Times New Roman"/>
          <w:b/>
          <w:bCs/>
          <w:sz w:val="28"/>
          <w:szCs w:val="36"/>
        </w:rPr>
        <w:t xml:space="preserve"> БЮДЖЕТНЫХ АССИГНОВАНИЙ ФЕДЕРАЛЬНОГО БЮДЖЕТА, БЮДЖЕТОВ СУБЪЕКТОВ РОССИЙСКОЙ ФЕДЕРАЦИИ И МЕСТНЫХ БЮДЖЕТОВ</w:t>
      </w:r>
    </w:p>
    <w:p w:rsidR="008E643C" w:rsidRPr="00FB01FA" w:rsidRDefault="008E643C" w:rsidP="008E64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:rsidR="008E643C" w:rsidRDefault="008E643C" w:rsidP="008E643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4500"/>
      </w:tblGrid>
      <w:tr w:rsidR="008E643C" w:rsidTr="0039788B">
        <w:trPr>
          <w:jc w:val="center"/>
        </w:trPr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Представляется</w:t>
            </w:r>
          </w:p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аккредитационный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60CC9" w:rsidRDefault="008E643C" w:rsidP="00C60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образования </w:t>
            </w:r>
          </w:p>
          <w:p w:rsidR="008E643C" w:rsidRDefault="008E643C" w:rsidP="00C60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Самарской области</w:t>
            </w:r>
          </w:p>
        </w:tc>
      </w:tr>
      <w:tr w:rsidR="008E643C" w:rsidTr="0039788B">
        <w:trPr>
          <w:jc w:val="center"/>
        </w:trPr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аккредитационного органа</w:t>
            </w:r>
          </w:p>
        </w:tc>
      </w:tr>
      <w:tr w:rsidR="008E643C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E643C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заявителе</w:t>
            </w:r>
          </w:p>
        </w:tc>
      </w:tr>
      <w:tr w:rsidR="008E643C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43C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43C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43C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E643C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филиале</w:t>
            </w:r>
          </w:p>
        </w:tc>
      </w:tr>
      <w:tr w:rsidR="008E643C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43C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43C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643C" w:rsidRDefault="008E643C" w:rsidP="008E64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643C" w:rsidRDefault="008E643C" w:rsidP="008E643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"/>
        <w:gridCol w:w="2123"/>
        <w:gridCol w:w="2513"/>
        <w:gridCol w:w="2101"/>
        <w:gridCol w:w="2109"/>
      </w:tblGrid>
      <w:tr w:rsidR="008E643C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решении о распределении контрольных цифр приема на обучение по не имеющим государственной аккредитации образовательным программам по профессиям, специальностям и направлениям подготовки либо укрупненным группам профессий, специальностей и направлений подготовки за счет бюджетных ассигнований федерального бюджета, бюджета субъектов Российской Федерации и местных бюджетов</w:t>
            </w:r>
          </w:p>
        </w:tc>
        <w:tc>
          <w:tcPr>
            <w:tcW w:w="42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E643C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номер решения, наименование органа публичной власти, принявшего решение</w:t>
            </w:r>
          </w:p>
        </w:tc>
      </w:tr>
      <w:tr w:rsidR="008E643C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основных профессиональных образовательных программах, по которым установлены контрольные цифры приема за счет бюджетных ассигнований федерального бюджета, бюджетов субъектов Российской Федерации и местных бюджетов</w:t>
            </w:r>
          </w:p>
        </w:tc>
      </w:tr>
      <w:tr w:rsidR="008E643C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профессионального образования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укрупненной группы профессий, специальностей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направлений подготовки профессионального образования/профессии, специальности, направления подготовки</w:t>
            </w:r>
          </w:p>
        </w:tc>
        <w:tc>
          <w:tcPr>
            <w:tcW w:w="4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укрупненной группы профессий, специальностей и направлений подготовки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профессионального образования/профессии, специальности, направления подготовки</w:t>
            </w:r>
          </w:p>
        </w:tc>
      </w:tr>
      <w:tr w:rsidR="008E643C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E643C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E643C" w:rsidRDefault="008E643C" w:rsidP="002D5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Запрос о выдаче выписки из государс</w:t>
            </w:r>
            <w:r w:rsidR="002D57D9">
              <w:rPr>
                <w:rFonts w:ascii="Times New Roman" w:hAnsi="Times New Roman" w:cs="Times New Roman"/>
                <w:sz w:val="24"/>
                <w:szCs w:val="24"/>
              </w:rPr>
              <w:t>твенной информационной системы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Реестр организаций, осуществляющих образовательную деятельность по имеющим государственную аккредитацию образовательным программам</w:t>
            </w:r>
            <w:r w:rsidR="002D57D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43C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</w:tbl>
    <w:p w:rsidR="008E643C" w:rsidRDefault="008E643C" w:rsidP="008E64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643C" w:rsidRDefault="008E643C" w:rsidP="008E643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5580"/>
        <w:gridCol w:w="1710"/>
      </w:tblGrid>
      <w:tr w:rsidR="008E643C" w:rsidTr="0039788B">
        <w:trPr>
          <w:jc w:val="center"/>
        </w:trPr>
        <w:tc>
          <w:tcPr>
            <w:tcW w:w="1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E643C" w:rsidTr="0039788B">
        <w:trPr>
          <w:jc w:val="center"/>
        </w:trPr>
        <w:tc>
          <w:tcPr>
            <w:tcW w:w="1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E643C" w:rsidTr="0039788B">
        <w:trPr>
          <w:jc w:val="center"/>
        </w:trPr>
        <w:tc>
          <w:tcPr>
            <w:tcW w:w="1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E643C" w:rsidTr="0039788B">
        <w:trPr>
          <w:jc w:val="center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усиленная квалифицированная электронная подпись/усиленная неквалифицированная электронная подпись уполномоченного должностного лица/индивидуального предпринимателя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8E643C" w:rsidRDefault="008E643C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8E643C" w:rsidRDefault="008E643C" w:rsidP="008E64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22F0" w:rsidRDefault="009422F0"/>
    <w:sectPr w:rsidR="00942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43C"/>
    <w:rsid w:val="002D57D9"/>
    <w:rsid w:val="008E643C"/>
    <w:rsid w:val="009422F0"/>
    <w:rsid w:val="00C60CC9"/>
    <w:rsid w:val="00FB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69D098-0D27-4B7F-95BF-75441BB82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4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Тюрина</dc:creator>
  <cp:keywords/>
  <dc:description/>
  <cp:lastModifiedBy>Ирина В. Тюрина</cp:lastModifiedBy>
  <cp:revision>4</cp:revision>
  <dcterms:created xsi:type="dcterms:W3CDTF">2024-06-24T10:13:00Z</dcterms:created>
  <dcterms:modified xsi:type="dcterms:W3CDTF">2024-09-09T10:54:00Z</dcterms:modified>
</cp:coreProperties>
</file>